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84B7D" w14:textId="77777777" w:rsidR="001E3FCF" w:rsidRDefault="001E3FCF" w:rsidP="001E3FCF">
      <w:pPr>
        <w:jc w:val="center"/>
        <w:rPr>
          <w:sz w:val="28"/>
          <w:szCs w:val="28"/>
          <w:lang w:val="fr-FR"/>
        </w:rPr>
      </w:pPr>
      <w:r w:rsidRPr="008B7CCF">
        <w:rPr>
          <w:sz w:val="28"/>
          <w:szCs w:val="28"/>
          <w:lang w:val="fr-FR"/>
        </w:rPr>
        <w:t>Calendrier des évènements 2021</w:t>
      </w:r>
    </w:p>
    <w:p w14:paraId="7B74BF7E" w14:textId="77777777" w:rsidR="001E3FCF" w:rsidRDefault="001E3FCF" w:rsidP="001E3FCF">
      <w:pPr>
        <w:jc w:val="center"/>
        <w:rPr>
          <w:sz w:val="24"/>
          <w:szCs w:val="24"/>
          <w:lang w:val="fr-FR"/>
        </w:rPr>
      </w:pPr>
      <w:r w:rsidRPr="00D930C2">
        <w:rPr>
          <w:sz w:val="24"/>
          <w:szCs w:val="24"/>
          <w:lang w:val="fr-FR"/>
        </w:rPr>
        <w:t>Notez que les membres recevront confirmation des détails au préalable</w:t>
      </w:r>
    </w:p>
    <w:p w14:paraId="48E330BF" w14:textId="77777777" w:rsidR="001E3FCF" w:rsidRPr="00D930C2" w:rsidRDefault="001E3FCF" w:rsidP="001E3FCF">
      <w:pPr>
        <w:jc w:val="center"/>
        <w:rPr>
          <w:sz w:val="24"/>
          <w:szCs w:val="24"/>
          <w:lang w:val="fr-FR"/>
        </w:rPr>
      </w:pPr>
    </w:p>
    <w:p w14:paraId="4ED1DF7C" w14:textId="77777777" w:rsidR="001E3FCF" w:rsidRPr="008B7CCF" w:rsidRDefault="001E3FCF" w:rsidP="001E3FCF">
      <w:pPr>
        <w:pStyle w:val="ListParagraph"/>
        <w:numPr>
          <w:ilvl w:val="0"/>
          <w:numId w:val="1"/>
        </w:numPr>
        <w:rPr>
          <w:b/>
          <w:bCs/>
          <w:lang w:val="fr-FR"/>
        </w:rPr>
      </w:pPr>
      <w:r w:rsidRPr="008B7CCF">
        <w:rPr>
          <w:b/>
          <w:bCs/>
          <w:lang w:val="fr-FR"/>
        </w:rPr>
        <w:t>Samedi 30 Janvier 2021, 10AM</w:t>
      </w:r>
    </w:p>
    <w:p w14:paraId="6477788D" w14:textId="77777777" w:rsidR="001E3FCF" w:rsidRDefault="001E3FCF" w:rsidP="001E3FCF">
      <w:pPr>
        <w:rPr>
          <w:lang w:val="fr-FR"/>
        </w:rPr>
      </w:pPr>
      <w:r>
        <w:rPr>
          <w:lang w:val="fr-FR"/>
        </w:rPr>
        <w:t>Première réunion de l’année, suivie par un déjeuner au Geebung RSL</w:t>
      </w:r>
    </w:p>
    <w:p w14:paraId="5658B7A0" w14:textId="77777777" w:rsidR="001E3FCF" w:rsidRPr="008B7CCF" w:rsidRDefault="001E3FCF" w:rsidP="001E3FCF">
      <w:pPr>
        <w:pStyle w:val="ListParagraph"/>
        <w:numPr>
          <w:ilvl w:val="0"/>
          <w:numId w:val="1"/>
        </w:numPr>
        <w:rPr>
          <w:b/>
          <w:bCs/>
          <w:lang w:val="fr-FR"/>
        </w:rPr>
      </w:pPr>
      <w:r w:rsidRPr="008B7CCF">
        <w:rPr>
          <w:b/>
          <w:bCs/>
          <w:lang w:val="fr-FR"/>
        </w:rPr>
        <w:t>Dimanche 25 Avril 2021, ANZAC DAY</w:t>
      </w:r>
      <w:r>
        <w:rPr>
          <w:b/>
          <w:bCs/>
          <w:lang w:val="fr-FR"/>
        </w:rPr>
        <w:t xml:space="preserve">, </w:t>
      </w:r>
      <w:r w:rsidRPr="00960EF0">
        <w:rPr>
          <w:lang w:val="fr-FR"/>
        </w:rPr>
        <w:t>Gallipoli, Turquie</w:t>
      </w:r>
    </w:p>
    <w:p w14:paraId="24895F60" w14:textId="60E16405" w:rsidR="001E3FCF" w:rsidRDefault="001E3FCF" w:rsidP="001E3FCF">
      <w:pPr>
        <w:rPr>
          <w:lang w:val="fr-FR"/>
        </w:rPr>
      </w:pPr>
      <w:r>
        <w:rPr>
          <w:lang w:val="fr-FR"/>
        </w:rPr>
        <w:t xml:space="preserve">Détails à être confirmés, due au COVID19. Un groupe de </w:t>
      </w:r>
      <w:r w:rsidR="00B73079">
        <w:rPr>
          <w:lang w:val="fr-FR"/>
        </w:rPr>
        <w:t>4</w:t>
      </w:r>
      <w:r>
        <w:rPr>
          <w:lang w:val="fr-FR"/>
        </w:rPr>
        <w:t xml:space="preserve"> sera au Brisbane RNA et rejoindra le groupe au Geebung RSL pour le déjeuner. La parade sera télévisée, et sans spectateurs du publi</w:t>
      </w:r>
      <w:r w:rsidR="00B73079">
        <w:rPr>
          <w:lang w:val="fr-FR"/>
        </w:rPr>
        <w:t>c</w:t>
      </w:r>
      <w:bookmarkStart w:id="0" w:name="_GoBack"/>
      <w:bookmarkEnd w:id="0"/>
      <w:r>
        <w:rPr>
          <w:lang w:val="fr-FR"/>
        </w:rPr>
        <w:t xml:space="preserve"> sur place.</w:t>
      </w:r>
    </w:p>
    <w:p w14:paraId="451CAF14" w14:textId="77777777" w:rsidR="001E3FCF" w:rsidRPr="008B7CCF" w:rsidRDefault="001E3FCF" w:rsidP="001E3FCF">
      <w:pPr>
        <w:pStyle w:val="ListParagraph"/>
        <w:numPr>
          <w:ilvl w:val="0"/>
          <w:numId w:val="1"/>
        </w:numPr>
        <w:rPr>
          <w:b/>
          <w:bCs/>
          <w:lang w:val="fr-FR"/>
        </w:rPr>
      </w:pPr>
      <w:r w:rsidRPr="008B7CCF">
        <w:rPr>
          <w:b/>
          <w:bCs/>
          <w:lang w:val="fr-FR"/>
        </w:rPr>
        <w:t>Vendredi 30 Avril, CAMERONE</w:t>
      </w:r>
    </w:p>
    <w:p w14:paraId="78757DDC" w14:textId="77777777" w:rsidR="001E3FCF" w:rsidRDefault="001E3FCF" w:rsidP="001E3FCF">
      <w:pPr>
        <w:rPr>
          <w:lang w:val="fr-FR"/>
        </w:rPr>
      </w:pPr>
      <w:r>
        <w:rPr>
          <w:lang w:val="fr-FR"/>
        </w:rPr>
        <w:t>Réunion et commémoration de la bataille de Camerone (30 Avril 1863</w:t>
      </w:r>
      <w:r w:rsidRPr="00621495">
        <w:rPr>
          <w:lang w:val="fr-FR"/>
        </w:rPr>
        <w:t xml:space="preserve"> </w:t>
      </w:r>
      <w:r>
        <w:rPr>
          <w:lang w:val="fr-FR"/>
        </w:rPr>
        <w:t>La Légion Etrangère, Camerone, Mexique), suivie par un déjeuner au Geebung RSL</w:t>
      </w:r>
    </w:p>
    <w:p w14:paraId="4E6A5AD4" w14:textId="77777777" w:rsidR="001E3FCF" w:rsidRPr="008B7CCF" w:rsidRDefault="001E3FCF" w:rsidP="001E3FCF">
      <w:pPr>
        <w:pStyle w:val="ListParagraph"/>
        <w:numPr>
          <w:ilvl w:val="0"/>
          <w:numId w:val="1"/>
        </w:numPr>
        <w:rPr>
          <w:b/>
          <w:bCs/>
          <w:lang w:val="fr-FR"/>
        </w:rPr>
      </w:pPr>
      <w:r w:rsidRPr="008B7CCF">
        <w:rPr>
          <w:b/>
          <w:bCs/>
          <w:lang w:val="fr-FR"/>
        </w:rPr>
        <w:t>Mercredi 14 Juillet 2021, prise de la Bastille</w:t>
      </w:r>
    </w:p>
    <w:p w14:paraId="612B653C" w14:textId="77777777" w:rsidR="001E3FCF" w:rsidRDefault="001E3FCF" w:rsidP="001E3FCF">
      <w:pPr>
        <w:rPr>
          <w:lang w:val="fr-FR"/>
        </w:rPr>
      </w:pPr>
      <w:r>
        <w:rPr>
          <w:lang w:val="fr-FR"/>
        </w:rPr>
        <w:t>Réunion et célébration de la prise de la Bastilles (14 Juillet 1789, la commune Parisienne, Paris), suivie par un déjeuner au Geebung RSL</w:t>
      </w:r>
    </w:p>
    <w:p w14:paraId="58D7900D" w14:textId="77777777" w:rsidR="001E3FCF" w:rsidRPr="008B7CCF" w:rsidRDefault="001E3FCF" w:rsidP="001E3FCF">
      <w:pPr>
        <w:pStyle w:val="ListParagraph"/>
        <w:numPr>
          <w:ilvl w:val="0"/>
          <w:numId w:val="1"/>
        </w:numPr>
        <w:rPr>
          <w:b/>
          <w:bCs/>
          <w:lang w:val="fr-FR"/>
        </w:rPr>
      </w:pPr>
      <w:r w:rsidRPr="008B7CCF">
        <w:rPr>
          <w:b/>
          <w:bCs/>
          <w:lang w:val="fr-FR"/>
        </w:rPr>
        <w:t>Mardi 31 Aout 2021, BAZEILLES</w:t>
      </w:r>
    </w:p>
    <w:p w14:paraId="60BE3A15" w14:textId="77777777" w:rsidR="001E3FCF" w:rsidRDefault="001E3FCF" w:rsidP="001E3FCF">
      <w:pPr>
        <w:rPr>
          <w:lang w:val="fr-FR"/>
        </w:rPr>
      </w:pPr>
      <w:r>
        <w:rPr>
          <w:lang w:val="fr-FR"/>
        </w:rPr>
        <w:t>Réunion et commémoration de la bataille de Bazeilles (31 Aout 1870, les Troupes de Marines, Bazeilles, France), suivie par un déjeuner au Geebung RSL</w:t>
      </w:r>
    </w:p>
    <w:p w14:paraId="7CC71F07" w14:textId="77777777" w:rsidR="001E3FCF" w:rsidRPr="008B7CCF" w:rsidRDefault="001E3FCF" w:rsidP="001E3FCF">
      <w:pPr>
        <w:pStyle w:val="ListParagraph"/>
        <w:numPr>
          <w:ilvl w:val="0"/>
          <w:numId w:val="1"/>
        </w:numPr>
        <w:rPr>
          <w:b/>
          <w:bCs/>
          <w:lang w:val="fr-FR"/>
        </w:rPr>
      </w:pPr>
      <w:r>
        <w:rPr>
          <w:b/>
          <w:bCs/>
          <w:lang w:val="fr-FR"/>
        </w:rPr>
        <w:t>Jeudi 11 Novembre, Armistice</w:t>
      </w:r>
    </w:p>
    <w:p w14:paraId="7DFE42DB" w14:textId="77777777" w:rsidR="001E3FCF" w:rsidRDefault="001E3FCF" w:rsidP="001E3FCF">
      <w:pPr>
        <w:rPr>
          <w:lang w:val="fr-FR"/>
        </w:rPr>
      </w:pPr>
      <w:r>
        <w:rPr>
          <w:lang w:val="fr-FR"/>
        </w:rPr>
        <w:t>Réunion et commémoration de l’armistice (11 Novembre 1918, Compiègne, France), suivie par un déjeuner au Geebung RSL</w:t>
      </w:r>
    </w:p>
    <w:p w14:paraId="1E57BA61" w14:textId="5C66407E" w:rsidR="001E3FCF" w:rsidRPr="008B7CCF" w:rsidRDefault="001E3FCF" w:rsidP="001E3FCF">
      <w:pPr>
        <w:pStyle w:val="ListParagraph"/>
        <w:numPr>
          <w:ilvl w:val="0"/>
          <w:numId w:val="1"/>
        </w:numPr>
        <w:rPr>
          <w:b/>
          <w:bCs/>
          <w:lang w:val="fr-FR"/>
        </w:rPr>
      </w:pPr>
      <w:r>
        <w:rPr>
          <w:b/>
          <w:bCs/>
          <w:lang w:val="fr-FR"/>
        </w:rPr>
        <w:t>Dimanche 19 Décembre</w:t>
      </w:r>
      <w:r w:rsidRPr="008B7CCF">
        <w:rPr>
          <w:b/>
          <w:bCs/>
          <w:lang w:val="fr-FR"/>
        </w:rPr>
        <w:t>, 10AM</w:t>
      </w:r>
    </w:p>
    <w:p w14:paraId="2695E798" w14:textId="21A12231" w:rsidR="001E3FCF" w:rsidRDefault="001E3FCF" w:rsidP="001E3FCF">
      <w:pPr>
        <w:rPr>
          <w:lang w:val="fr-FR"/>
        </w:rPr>
      </w:pPr>
      <w:r>
        <w:rPr>
          <w:lang w:val="fr-FR"/>
        </w:rPr>
        <w:t>Dernière réunion de l’année avant Noël, suivie par un déjeuner au Geebung RSL</w:t>
      </w:r>
    </w:p>
    <w:p w14:paraId="166F7A25" w14:textId="77777777" w:rsidR="005B3504" w:rsidRPr="001E3FCF" w:rsidRDefault="005B3504">
      <w:pPr>
        <w:rPr>
          <w:lang w:val="fr-FR"/>
        </w:rPr>
      </w:pPr>
    </w:p>
    <w:sectPr w:rsidR="005B3504" w:rsidRPr="001E3FCF" w:rsidSect="003F1EED">
      <w:headerReference w:type="default" r:id="rId7"/>
      <w:footerReference w:type="default" r:id="rId8"/>
      <w:pgSz w:w="11906" w:h="16838"/>
      <w:pgMar w:top="1440" w:right="1440" w:bottom="1440" w:left="1440" w:header="107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68E98" w14:textId="77777777" w:rsidR="00316F7F" w:rsidRDefault="00316F7F" w:rsidP="00624174">
      <w:pPr>
        <w:spacing w:after="0" w:line="240" w:lineRule="auto"/>
      </w:pPr>
      <w:r>
        <w:separator/>
      </w:r>
    </w:p>
  </w:endnote>
  <w:endnote w:type="continuationSeparator" w:id="0">
    <w:p w14:paraId="2013BD53" w14:textId="77777777" w:rsidR="00316F7F" w:rsidRDefault="00316F7F" w:rsidP="0062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2E92C" w14:textId="109133CB" w:rsidR="006A58E9" w:rsidRDefault="006A58E9" w:rsidP="006A58E9">
    <w:pPr>
      <w:pStyle w:val="Footer"/>
      <w:jc w:val="center"/>
    </w:pPr>
    <w:r>
      <w:t>231 Francis Road, Bray Park, Queensland, Australie, 4500</w:t>
    </w:r>
  </w:p>
  <w:p w14:paraId="2D7CA88C" w14:textId="76255569" w:rsidR="003F1EED" w:rsidRDefault="00316F7F" w:rsidP="006A58E9">
    <w:pPr>
      <w:pStyle w:val="Footer"/>
      <w:jc w:val="center"/>
    </w:pPr>
    <w:hyperlink r:id="rId1" w:history="1">
      <w:r w:rsidR="0048081C" w:rsidRPr="000F2BD4">
        <w:rPr>
          <w:rStyle w:val="Hyperlink"/>
        </w:rPr>
        <w:t>courrielVAFA@gmail.com</w:t>
      </w:r>
    </w:hyperlink>
    <w:r w:rsidR="003F1EED" w:rsidRPr="003F1EED">
      <w:rPr>
        <w:color w:val="000000" w:themeColor="text1"/>
      </w:rPr>
      <w:t xml:space="preserve">      </w:t>
    </w:r>
    <w:r w:rsidR="003F1EED">
      <w:t>0428106511</w:t>
    </w:r>
  </w:p>
  <w:p w14:paraId="01B4C579" w14:textId="7D2BFFD7" w:rsidR="00624174" w:rsidRDefault="00624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0E532" w14:textId="77777777" w:rsidR="00316F7F" w:rsidRDefault="00316F7F" w:rsidP="00624174">
      <w:pPr>
        <w:spacing w:after="0" w:line="240" w:lineRule="auto"/>
      </w:pPr>
      <w:r>
        <w:separator/>
      </w:r>
    </w:p>
  </w:footnote>
  <w:footnote w:type="continuationSeparator" w:id="0">
    <w:p w14:paraId="78FCA731" w14:textId="77777777" w:rsidR="00316F7F" w:rsidRDefault="00316F7F" w:rsidP="0062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2DF8" w14:textId="0593DA51" w:rsidR="006A58E9" w:rsidRDefault="006A58E9" w:rsidP="006A58E9">
    <w:r>
      <w:rPr>
        <w:noProof/>
      </w:rPr>
      <w:drawing>
        <wp:inline distT="0" distB="0" distL="0" distR="0" wp14:anchorId="632317C0" wp14:editId="54530467">
          <wp:extent cx="5727700" cy="140335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DB1F8" w14:textId="1E14231D" w:rsidR="006A58E9" w:rsidRDefault="006A58E9">
    <w:pPr>
      <w:pStyle w:val="Header"/>
    </w:pPr>
  </w:p>
  <w:p w14:paraId="65E29F8C" w14:textId="77777777" w:rsidR="006A58E9" w:rsidRDefault="006A5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41CB"/>
    <w:multiLevelType w:val="hybridMultilevel"/>
    <w:tmpl w:val="97C03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FC"/>
    <w:rsid w:val="0004745E"/>
    <w:rsid w:val="001E3FCF"/>
    <w:rsid w:val="002B05FC"/>
    <w:rsid w:val="00316F7F"/>
    <w:rsid w:val="003F1EED"/>
    <w:rsid w:val="004516A4"/>
    <w:rsid w:val="0048081C"/>
    <w:rsid w:val="00530C2A"/>
    <w:rsid w:val="005708A3"/>
    <w:rsid w:val="005947A6"/>
    <w:rsid w:val="005B3504"/>
    <w:rsid w:val="00624174"/>
    <w:rsid w:val="006A58E9"/>
    <w:rsid w:val="008C34FF"/>
    <w:rsid w:val="00B73079"/>
    <w:rsid w:val="00DD2C18"/>
    <w:rsid w:val="00E5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515B"/>
  <w15:chartTrackingRefBased/>
  <w15:docId w15:val="{989A7882-2867-4B12-8230-F6E0D70A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174"/>
  </w:style>
  <w:style w:type="paragraph" w:styleId="Footer">
    <w:name w:val="footer"/>
    <w:basedOn w:val="Normal"/>
    <w:link w:val="FooterChar"/>
    <w:uiPriority w:val="99"/>
    <w:unhideWhenUsed/>
    <w:rsid w:val="00624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174"/>
  </w:style>
  <w:style w:type="character" w:styleId="Hyperlink">
    <w:name w:val="Hyperlink"/>
    <w:basedOn w:val="DefaultParagraphFont"/>
    <w:uiPriority w:val="99"/>
    <w:unhideWhenUsed/>
    <w:rsid w:val="003F1E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E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rrielVAF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Lamy, Frank</dc:creator>
  <cp:keywords/>
  <dc:description/>
  <cp:lastModifiedBy>Lamy, Frank</cp:lastModifiedBy>
  <cp:revision>3</cp:revision>
  <dcterms:created xsi:type="dcterms:W3CDTF">2021-01-07T13:35:00Z</dcterms:created>
  <dcterms:modified xsi:type="dcterms:W3CDTF">2021-02-03T06:49:00Z</dcterms:modified>
</cp:coreProperties>
</file>